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6" w:before="0" w:after="0"/>
        <w:jc w:val="center"/>
        <w:rPr/>
      </w:pPr>
      <w:r>
        <w:rPr/>
        <w:t>OGŁOSZENIE O NABORZE NR 1/2023</w:t>
      </w:r>
    </w:p>
    <w:p>
      <w:pPr>
        <w:pStyle w:val="Normal"/>
        <w:spacing w:lineRule="auto" w:line="256" w:before="0" w:after="0"/>
        <w:jc w:val="center"/>
        <w:rPr/>
      </w:pPr>
      <w:r>
        <w:rPr/>
        <w:t>NA WOLNE STANOWISKO URZĘDNICZE OD 01.03.2023r.</w:t>
      </w:r>
    </w:p>
    <w:p>
      <w:pPr>
        <w:pStyle w:val="Normal"/>
        <w:spacing w:lineRule="auto" w:line="256" w:before="0" w:after="0"/>
        <w:jc w:val="center"/>
        <w:rPr/>
      </w:pPr>
      <w:r>
        <w:rPr/>
        <w:t>PODINSPEKTOR W POWIATOWYM CENTRUM POMOCY RODZINIE W NAKLE NAD NOTECIĄ</w:t>
      </w:r>
    </w:p>
    <w:p>
      <w:pPr>
        <w:pStyle w:val="Normal"/>
        <w:spacing w:lineRule="auto" w:line="256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b/>
          <w:bCs/>
        </w:rPr>
        <w:t>Dyrektor Powiatowego Centrum Pomocy Rodzinie w Nakle nad Notecią</w:t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b/>
          <w:bCs/>
        </w:rPr>
        <w:t>ogłasza konkurs na stanowisko Podinspektora</w:t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b/>
          <w:bCs/>
        </w:rPr>
        <w:t>w Powiatowym Centrum Pomocy Rodzinie w Nakle nad Notecią</w:t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b/>
          <w:bCs/>
        </w:rPr>
        <w:t>Wymiar etatu: 1</w:t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b/>
          <w:bCs/>
        </w:rPr>
        <w:t xml:space="preserve">Na podstawie umowy o pracę </w:t>
      </w:r>
    </w:p>
    <w:p>
      <w:pPr>
        <w:pStyle w:val="Normal"/>
        <w:spacing w:lineRule="auto" w:line="36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I.</w:t>
      </w:r>
      <w:r>
        <w:rPr/>
        <w:t xml:space="preserve"> </w:t>
      </w:r>
      <w:r>
        <w:rPr>
          <w:b/>
          <w:bCs/>
          <w:u w:val="single"/>
        </w:rPr>
        <w:t>Wymagania niezbędne</w:t>
      </w:r>
      <w:r>
        <w:rPr/>
        <w:t xml:space="preserve"> określone w ustawie z dnia 21 listopada 2008r. o pracownikach samorządowych (t. j. Dz. U. 2022, poz. 530 t.j.): </w:t>
      </w:r>
    </w:p>
    <w:p>
      <w:pPr>
        <w:pStyle w:val="Normal"/>
        <w:spacing w:lineRule="auto" w:line="360"/>
        <w:jc w:val="both"/>
        <w:rPr/>
      </w:pPr>
      <w:r>
        <w:rPr/>
        <w:t xml:space="preserve">1) wykształcenie wyższe, </w:t>
      </w:r>
    </w:p>
    <w:p>
      <w:pPr>
        <w:pStyle w:val="Normal"/>
        <w:spacing w:lineRule="auto" w:line="360"/>
        <w:jc w:val="both"/>
        <w:rPr/>
      </w:pPr>
      <w:r>
        <w:rPr/>
        <w:t xml:space="preserve">2) co najmniej 3 letni staż pracy w administracji publicznej, </w:t>
      </w:r>
    </w:p>
    <w:p>
      <w:pPr>
        <w:pStyle w:val="Normal"/>
        <w:spacing w:lineRule="auto" w:line="360"/>
        <w:jc w:val="both"/>
        <w:rPr/>
      </w:pPr>
      <w:r>
        <w:rPr/>
        <w:t>3) obywatelstwo polskie,</w:t>
      </w:r>
    </w:p>
    <w:p>
      <w:pPr>
        <w:pStyle w:val="Normal"/>
        <w:spacing w:lineRule="auto" w:line="360"/>
        <w:jc w:val="both"/>
        <w:rPr/>
      </w:pPr>
      <w:r>
        <w:rPr/>
        <w:t xml:space="preserve">4) pełna zdolność do czynności prawnych oraz korzystanie z pełni praw publicznych, </w:t>
      </w:r>
    </w:p>
    <w:p>
      <w:pPr>
        <w:pStyle w:val="Normal"/>
        <w:spacing w:lineRule="auto" w:line="360"/>
        <w:jc w:val="both"/>
        <w:rPr/>
      </w:pPr>
      <w:r>
        <w:rPr/>
        <w:t xml:space="preserve">5) brak skazania prawomocnym wyrokiem sądu za umyślne przestępstwo ścigane z oskarżenia publicznego lub umyślne przestępstwo skarbowe, </w:t>
      </w:r>
    </w:p>
    <w:p>
      <w:pPr>
        <w:pStyle w:val="Normal"/>
        <w:spacing w:lineRule="auto" w:line="360"/>
        <w:jc w:val="both"/>
        <w:rPr/>
      </w:pPr>
      <w:r>
        <w:rPr/>
        <w:t xml:space="preserve">6) nieposzlakowana opinia, </w:t>
      </w:r>
    </w:p>
    <w:p>
      <w:pPr>
        <w:pStyle w:val="Normal"/>
        <w:spacing w:lineRule="auto" w:line="360"/>
        <w:jc w:val="both"/>
        <w:rPr/>
      </w:pPr>
      <w:r>
        <w:rPr/>
        <w:t xml:space="preserve">7) dobra znajomość przepisów regulujących zakres zadań wykonywanych na określonym stanowisku, w szczególności: Ustawy z dnia 9 czerwca 2011r. o wspieraniu rodziny i systemie pieczy zastępczej, ustawy z dnia 12 marca 2004r. o pomocy społecznej oraz przepisów wykonawczych do tej ustawy, ustawy o pracownikach samorządowych oraz ustaw - kodeks pracy, kodeks rodzinny i opiekuńczy                    w zakresie realizowanych zadań na stanowisku. </w:t>
      </w:r>
    </w:p>
    <w:p>
      <w:pPr>
        <w:pStyle w:val="Normal"/>
        <w:spacing w:lineRule="auto" w:line="360"/>
        <w:rPr>
          <w:u w:val="single"/>
        </w:rPr>
      </w:pPr>
      <w:r>
        <w:rPr>
          <w:b/>
          <w:bCs/>
          <w:u w:val="single"/>
        </w:rPr>
        <w:t>II.</w:t>
      </w:r>
      <w:r>
        <w:rPr>
          <w:u w:val="single"/>
        </w:rPr>
        <w:t xml:space="preserve"> </w:t>
      </w:r>
      <w:r>
        <w:rPr>
          <w:b/>
          <w:bCs/>
          <w:u w:val="single"/>
        </w:rPr>
        <w:t>Wymagania dodatkowe:</w:t>
      </w:r>
      <w:r>
        <w:rPr>
          <w:u w:val="single"/>
        </w:rPr>
        <w:t xml:space="preserve"> </w:t>
      </w:r>
    </w:p>
    <w:p>
      <w:pPr>
        <w:pStyle w:val="Normal"/>
        <w:spacing w:lineRule="auto" w:line="360"/>
        <w:rPr/>
      </w:pPr>
      <w:r>
        <w:rPr/>
        <w:t>1) znajomość obsługi systemu POMOST i CAS,</w:t>
      </w:r>
    </w:p>
    <w:p>
      <w:pPr>
        <w:pStyle w:val="Normal"/>
        <w:spacing w:lineRule="auto" w:line="360"/>
        <w:rPr/>
      </w:pPr>
      <w:r>
        <w:rPr/>
        <w:t>2) dobra znajomość obsługi komputera, w tym pakietu MS Office i urządzeń biurowych,</w:t>
      </w:r>
    </w:p>
    <w:p>
      <w:pPr>
        <w:pStyle w:val="Normal"/>
        <w:spacing w:lineRule="auto" w:line="360"/>
        <w:rPr/>
      </w:pPr>
      <w:r>
        <w:rPr/>
        <w:t xml:space="preserve">3) umiejętność pracy w zespole, </w:t>
      </w:r>
    </w:p>
    <w:p>
      <w:pPr>
        <w:pStyle w:val="Normal"/>
        <w:spacing w:lineRule="auto" w:line="360"/>
        <w:rPr/>
      </w:pPr>
      <w:r>
        <w:rPr/>
        <w:t>4) dobra organizacja pracy własnej,</w:t>
      </w:r>
    </w:p>
    <w:p>
      <w:pPr>
        <w:pStyle w:val="Normal"/>
        <w:spacing w:lineRule="auto" w:line="360"/>
        <w:rPr/>
      </w:pPr>
      <w:r>
        <w:rPr/>
        <w:t>5) prawo jazdy</w:t>
      </w:r>
    </w:p>
    <w:p>
      <w:pPr>
        <w:pStyle w:val="Normal"/>
        <w:spacing w:lineRule="auto" w:line="360"/>
        <w:rPr/>
      </w:pPr>
      <w:r>
        <w:rPr/>
        <w:t>6) kreatywność, komunikatywność, rzetelność, odpowiedzialność,</w:t>
      </w:r>
    </w:p>
    <w:p>
      <w:pPr>
        <w:pStyle w:val="Normal"/>
        <w:spacing w:lineRule="auto" w:line="360"/>
        <w:rPr/>
      </w:pPr>
      <w:r>
        <w:rPr/>
        <w:t xml:space="preserve">7) odporność na stres, </w:t>
      </w:r>
    </w:p>
    <w:p>
      <w:pPr>
        <w:pStyle w:val="Normal"/>
        <w:spacing w:lineRule="auto" w:line="360"/>
        <w:rPr/>
      </w:pPr>
      <w:r>
        <w:rPr/>
        <w:t xml:space="preserve">8) wysoka kultura osobista. </w:t>
      </w:r>
    </w:p>
    <w:p>
      <w:pPr>
        <w:pStyle w:val="Normal"/>
        <w:spacing w:lineRule="auto" w:line="360"/>
        <w:rPr/>
      </w:pPr>
      <w:r>
        <w:rPr>
          <w:b/>
          <w:bCs/>
        </w:rPr>
        <w:t>III.</w:t>
      </w:r>
      <w:r>
        <w:rPr>
          <w:b/>
          <w:bCs/>
          <w:u w:val="single"/>
        </w:rPr>
        <w:t xml:space="preserve"> Zakres wykonywanych zadań na stanowisku</w:t>
      </w:r>
      <w:r>
        <w:rPr/>
        <w:t xml:space="preserve">: </w:t>
      </w:r>
    </w:p>
    <w:p>
      <w:pPr>
        <w:pStyle w:val="Normal"/>
        <w:spacing w:lineRule="auto" w:line="360"/>
        <w:jc w:val="both"/>
        <w:rPr/>
      </w:pPr>
      <w:r>
        <w:rPr/>
        <w:t>1) realizacja postanowień sądu dot. umieszczenia dzieci w rodzinach zastępczych, rodzinnych domach dziecka i przygotowanie rodzin zastępczych i prowadzących rodzinne domy dziecka na przyjęcie tych dzieci,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>2) ustalanie świadczeń pieniężnych dot. dzieci z terenu powiatu umieszczonych w rodzinach zastępczych, rodzinnych domach dziecka, rodzinach pomocowych, sporządzanie list wypłat i naliczanie wynagrodzeń dla zawodowych rodzin zastępczych i prowadzących rodzinne domy dziecka,</w:t>
      </w:r>
    </w:p>
    <w:p>
      <w:pPr>
        <w:pStyle w:val="Normal"/>
        <w:spacing w:lineRule="auto" w:line="360"/>
        <w:jc w:val="both"/>
        <w:rPr/>
      </w:pPr>
      <w:r>
        <w:rPr/>
        <w:t xml:space="preserve">3) przygotowywanie porozumień w zakresie finansowania pobytu dzieci w rodzinach zastępczych, rodzinnych domach dziecka, </w:t>
      </w:r>
    </w:p>
    <w:p>
      <w:pPr>
        <w:pStyle w:val="Normal"/>
        <w:spacing w:lineRule="auto" w:line="360"/>
        <w:jc w:val="both"/>
        <w:rPr/>
      </w:pPr>
      <w:r>
        <w:rPr/>
        <w:t xml:space="preserve">4) usamodzielnianie i przyznawanie pomocy pieniężnej na kontynuowanie nauki wychowankom                           z rodzin zastępczych, rodzinnych domów dziecka, placówek opiekuńczo-wychowawczych, młodzieżowych ośrodków wychowawczych, młodzieżowych ośrodków socjoterapii, zakładów poprawczych, schronisk dla nieletnich, specjalnych ośrodków szkolno–wychowawczych, </w:t>
      </w:r>
    </w:p>
    <w:p>
      <w:pPr>
        <w:pStyle w:val="Normal"/>
        <w:spacing w:lineRule="auto" w:line="360"/>
        <w:jc w:val="both"/>
        <w:rPr/>
      </w:pPr>
      <w:r>
        <w:rPr/>
        <w:t xml:space="preserve">5) prowadzenie sprawozdawczości z zakresu pieczy zastępczej i pomocy społecznej </w:t>
      </w:r>
    </w:p>
    <w:p>
      <w:pPr>
        <w:pStyle w:val="Normal"/>
        <w:spacing w:lineRule="auto" w:line="360"/>
        <w:jc w:val="both"/>
        <w:rPr/>
      </w:pPr>
      <w:r>
        <w:rPr/>
        <w:t xml:space="preserve">6) organizowanie rodzin pomocowych, grup wsparcia, a także innej opieki nad dzieckiem, w przypadku gdy rodzina zastępcza albo prowadzący rodzinny dom dziecka okresowo nie może sprawować opieki nad dzieckiem, </w:t>
      </w:r>
    </w:p>
    <w:p>
      <w:pPr>
        <w:pStyle w:val="Normal"/>
        <w:spacing w:lineRule="auto" w:line="360"/>
        <w:jc w:val="both"/>
        <w:rPr/>
      </w:pPr>
      <w:r>
        <w:rPr/>
        <w:t xml:space="preserve">7) udzielanie wsparcia pełnoletnim wychowankom rodzinnych form pieczy zastępczej, </w:t>
      </w:r>
    </w:p>
    <w:p>
      <w:pPr>
        <w:pStyle w:val="Normal"/>
        <w:spacing w:lineRule="auto" w:line="360"/>
        <w:jc w:val="both"/>
        <w:rPr/>
      </w:pPr>
      <w:r>
        <w:rPr/>
        <w:t>8) współpraca ze środowiskiem lokalnym w szczególności z powiatowym centrum pomocy rodzinie                          i ośrodkami pomocy społecznej, instytucjami oświatowymi i podmiotami leczniczymi,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 xml:space="preserve">9) przygotowywanie projektów decyzji administracyjnych, </w:t>
      </w:r>
    </w:p>
    <w:p>
      <w:pPr>
        <w:pStyle w:val="Normal"/>
        <w:spacing w:lineRule="auto" w:line="360"/>
        <w:jc w:val="both"/>
        <w:rPr/>
      </w:pPr>
      <w:r>
        <w:rPr/>
        <w:t>10) prowadzenie systemu informatycznego „OU POMOST/g CAS”,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>11) prowadzenie innych zadań zleconych przez Dyrektora Centrum.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IV. Wymagane dokumenty: </w:t>
      </w:r>
    </w:p>
    <w:p>
      <w:pPr>
        <w:pStyle w:val="Normal"/>
        <w:spacing w:lineRule="auto" w:line="360"/>
        <w:jc w:val="both"/>
        <w:rPr/>
      </w:pPr>
      <w:r>
        <w:rPr/>
        <w:t xml:space="preserve">1) życiorys (prosimy o podanie aktualnego numeru telefonu), zawierający dane, o których mowa w art. 22¹ § 1 Kodeksu pracy, </w:t>
      </w:r>
    </w:p>
    <w:p>
      <w:pPr>
        <w:pStyle w:val="Normal"/>
        <w:spacing w:lineRule="auto" w:line="360"/>
        <w:jc w:val="both"/>
        <w:rPr/>
      </w:pPr>
      <w:r>
        <w:rPr/>
        <w:t xml:space="preserve">2) list motywacyjny, </w:t>
      </w:r>
    </w:p>
    <w:p>
      <w:pPr>
        <w:pStyle w:val="Normal"/>
        <w:spacing w:lineRule="auto" w:line="360"/>
        <w:jc w:val="both"/>
        <w:rPr/>
      </w:pPr>
      <w:r>
        <w:rPr/>
        <w:t xml:space="preserve">3) kopie dokumentów potwierdzających wykształcenie, </w:t>
      </w:r>
    </w:p>
    <w:p>
      <w:pPr>
        <w:pStyle w:val="Normal"/>
        <w:spacing w:lineRule="auto" w:line="360"/>
        <w:jc w:val="both"/>
        <w:rPr/>
      </w:pPr>
      <w:r>
        <w:rPr/>
        <w:t>4) kopie dokumentów potwierdzających kwalifikacje,</w:t>
      </w:r>
    </w:p>
    <w:p>
      <w:pPr>
        <w:pStyle w:val="Normal"/>
        <w:spacing w:lineRule="auto" w:line="360"/>
        <w:jc w:val="both"/>
        <w:rPr/>
      </w:pPr>
      <w:r>
        <w:rPr/>
        <w:t>5) kopie dokumentów potwierdzających dotychczasowe zatrudnienie,</w:t>
      </w:r>
    </w:p>
    <w:p>
      <w:pPr>
        <w:pStyle w:val="Normal"/>
        <w:spacing w:lineRule="auto" w:line="360"/>
        <w:jc w:val="both"/>
        <w:rPr/>
      </w:pPr>
      <w:r>
        <w:rPr/>
        <w:t xml:space="preserve">6) oświadczenie o posiadaniu obywatelstwa polskiego, </w:t>
      </w:r>
    </w:p>
    <w:p>
      <w:pPr>
        <w:pStyle w:val="Normal"/>
        <w:spacing w:lineRule="auto" w:line="360"/>
        <w:jc w:val="both"/>
        <w:rPr/>
      </w:pPr>
      <w:r>
        <w:rPr/>
        <w:t xml:space="preserve">7) oświadczenie o niekaralności za przestępstwo popełnione umyślnie ścigane z oskarżenia publicznego lub umyślne przestępstwo skarbowe oraz o korzystaniu z pełni praw publicznych i posiadaniu pełnej zdolności do czynności prawnych, </w:t>
      </w:r>
    </w:p>
    <w:p>
      <w:pPr>
        <w:pStyle w:val="Normal"/>
        <w:spacing w:lineRule="auto" w:line="360"/>
        <w:jc w:val="both"/>
        <w:rPr/>
      </w:pPr>
      <w:r>
        <w:rPr/>
        <w:t>8) oświadczenie o zapoznaniu się z klauzulą informacyjną dla osób ubiegających się o zatrudnienie,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>9) dodatkowe dokumenty potwierdzające kwalifikacje, umiejętności oraz referencje.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V. Informacje o warunkach pracy na danym stanowisku</w:t>
      </w:r>
      <w:r>
        <w:rPr/>
        <w:t>:</w:t>
      </w:r>
    </w:p>
    <w:p>
      <w:pPr>
        <w:pStyle w:val="Normal"/>
        <w:spacing w:lineRule="auto" w:line="360"/>
        <w:jc w:val="both"/>
        <w:rPr/>
      </w:pPr>
      <w:r>
        <w:rPr/>
        <w:t xml:space="preserve">Miejscem pracy jest siedziba Powiatowego Centrum Pomocy Rodzinie ul. Dąbrowskiego 46, 89 – 100 Nakło nad Notecią. Wymiar czasu pracy – pełen etat. </w:t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VI. Informacja dotycząca wskaźnika zatrudnienia osób niepełnosprawnych w jednostce: </w:t>
      </w:r>
    </w:p>
    <w:p>
      <w:pPr>
        <w:pStyle w:val="Normal"/>
        <w:spacing w:lineRule="auto" w:line="360"/>
        <w:jc w:val="both"/>
        <w:rPr/>
      </w:pPr>
      <w:r>
        <w:rPr/>
        <w:t xml:space="preserve">W miesiącu poprzedzającym datę upublicznienia ogłoszenia wskaźnik zatrudnienia osób niepełnosprawnych w Powiatowym Centrum Pomocy Rodzinie w Nakle nad Notecią, w rozumieniu przepisów ustawy o rehabilitacji zawodowej i społecznej oraz zatrudnieniu osób niepełnosprawnych wynosił </w:t>
      </w:r>
      <w:r>
        <w:rPr>
          <w:color w:val="000000"/>
        </w:rPr>
        <w:t>powyżej 6%.</w:t>
      </w:r>
    </w:p>
    <w:p>
      <w:pPr>
        <w:pStyle w:val="Normal"/>
        <w:spacing w:lineRule="auto" w:line="360"/>
        <w:jc w:val="both"/>
        <w:rPr/>
      </w:pPr>
      <w:r>
        <w:rPr/>
        <w:t xml:space="preserve">Wymagane dokumenty należy składać osobiście w siedzibie Powiatowego Centrum Pomocy Rodzinie w Nakle nad Notecią, sekretariat II piętro lub pocztą na adres ul. Dąbrowskiego 46, 89-100 Nakło nad Notecią z dopiskiem </w:t>
      </w:r>
      <w:r>
        <w:rPr>
          <w:b/>
          <w:bCs/>
        </w:rPr>
        <w:t>„Oferta zatrudnienia – Podinspektor w Powiatowym Centrum Pomocy Rodzinie w Nakle nad Notecią”</w:t>
      </w:r>
      <w:r>
        <w:rPr/>
        <w:t xml:space="preserve"> w nieprzekraczalnym terminie do 03 marca 2023r. Decyduje data wpływu do Centrum. </w:t>
      </w:r>
    </w:p>
    <w:p>
      <w:pPr>
        <w:pStyle w:val="Normal"/>
        <w:spacing w:lineRule="auto" w:line="360"/>
        <w:jc w:val="both"/>
        <w:rPr/>
      </w:pPr>
      <w:r>
        <w:rPr/>
        <w:t xml:space="preserve">Nie dopuszcza się przyjmowania dokumentów aplikacyjnych drogą elektroniczną.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Aplikacje złożone po terminie, jak również nie spełniające wymogów formalnych ogłoszenia nie będą rozpatrywane. </w:t>
      </w:r>
    </w:p>
    <w:p>
      <w:pPr>
        <w:pStyle w:val="Normal"/>
        <w:spacing w:lineRule="auto" w:line="360"/>
        <w:jc w:val="both"/>
        <w:rPr/>
      </w:pPr>
      <w:r>
        <w:rPr/>
        <w:t xml:space="preserve">Osoby spełniające warunki formalne, o planowanym terminie postępowania kwalifikacyjnego zostaną powiadomione telefonicznie. </w:t>
      </w:r>
    </w:p>
    <w:p>
      <w:pPr>
        <w:pStyle w:val="Normal"/>
        <w:spacing w:lineRule="auto" w:line="360"/>
        <w:jc w:val="both"/>
        <w:rPr/>
      </w:pPr>
      <w:r>
        <w:rPr/>
        <w:t xml:space="preserve">Informacja o wynikach naboru będzie umieszczona w Biuletynie Informacji Publicznej Powiatowego Centrum Pomocy Rodzinie w Nakle nad Notecią w zakładce PRACA – https://pcprnaklo.rbip.mojregion.info/praca/ oraz na tablicy ogłoszeń w Powiatowym Centrum Pomocy Rodziny w Nakle nad Notecią. Dodatkowe informacje pod nr tel. 52 325 17 20.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                                                </w:t>
      </w:r>
      <w:r>
        <w:rPr/>
        <w:t xml:space="preserve">Dyrektor 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                     </w:t>
      </w:r>
      <w:r>
        <w:rPr/>
        <w:t xml:space="preserve">Powiatowego Centrum Pomocy Rodzinie                    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                                     </w:t>
      </w:r>
      <w:r>
        <w:rPr/>
        <w:t>w  Nakle nad Notecią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                                            </w:t>
      </w:r>
      <w:r>
        <w:rPr/>
        <w:t>Marek Durałek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</w:t>
      </w:r>
    </w:p>
    <w:p>
      <w:pPr>
        <w:pStyle w:val="Normal"/>
        <w:jc w:val="both"/>
        <w:rPr/>
      </w:pPr>
      <w:r>
        <w:rPr/>
        <w:t xml:space="preserve">                                                        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</w:t>
      </w:r>
      <w:r>
        <w:rPr/>
        <w:t xml:space="preserve">Nakło nad Notecią, …………………………………… </w:t>
      </w:r>
    </w:p>
    <w:p>
      <w:pPr>
        <w:pStyle w:val="Normal"/>
        <w:spacing w:lineRule="auto" w:line="240" w:before="0" w:after="0"/>
        <w:rPr/>
      </w:pPr>
      <w:r>
        <w:rPr/>
        <w:t>.......................................................................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</w:t>
      </w:r>
      <w:r>
        <w:rPr/>
        <w:t>imię i nazwisko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posiadaniu obywatelstwa polskiego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Ja niżej podpisana/podpisany*, oświadczam, że posiadam obywatelstwo polskie/nie posiadam obywatelstwa polskiego.*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</w:t>
      </w:r>
      <w:r>
        <w:rPr/>
        <w:t xml:space="preserve">.........................................................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       </w:t>
      </w:r>
      <w:r>
        <w:rPr/>
        <w:t>czytelny podpis kandydata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* wskazać właściwe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      </w:t>
      </w:r>
      <w:r>
        <w:rPr/>
        <w:t xml:space="preserve">Nakło nad Notecią, ……………………………………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.......................................................................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imię i nazwisko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Oświadczenie o niekaralności za przestępstwo popełnione umyślnie ścigane z oskarżenia publicznego lub umyślne przestępstwo skarbowe oraz o korzystaniu z pełni praw publicznych                         i posiadaniu pełnej zdolności do czynności prawnych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Ja niżej podpisana/podpisany*, oświadczam, że: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1. nie byłam/byłem karana/karany* za przestępstwo popełnione umyślnie ścigane z oskarżenia publicznego lub umyślne przestępstwo skarbowe.</w:t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 </w:t>
      </w:r>
      <w:r>
        <w:rPr/>
        <w:t xml:space="preserve">2. korzystam z pełni praw publicznych i posiadam pełną zdolność do czynności prawnych.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>Niniejsze oświadczenie składam pouczona/pouczony* o odpowiedzialności karnej z art. 233 § 1 kodeksu karnego - ,,Kto składając zeznanie mające służyć za dowód w postępowaniu sądowym lub innym postępowaniu prowadzonym na podstawie ustawy, zeznaje nieprawdę lub zataja prawdę, podlega karze pozbawienia wolności od 6 miesięcy do lat 8” (tekst jednolity Dz. U. 2022r., poz. 1855 ze zm.).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                    </w:t>
      </w:r>
      <w:r>
        <w:rPr/>
        <w:t xml:space="preserve">.........................................................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                                             </w:t>
      </w:r>
      <w:r>
        <w:rPr/>
        <w:t>(czytelny podpis kandydata)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 </w:t>
      </w:r>
      <w:bookmarkStart w:id="0" w:name="_Hlk127787112"/>
      <w:r>
        <w:rPr/>
        <w:t>* wskazać właściwe</w:t>
      </w:r>
      <w:bookmarkEnd w:id="0"/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                                                                                                      </w:t>
      </w:r>
      <w:r>
        <w:rPr/>
        <w:t xml:space="preserve">Nakło nad Notecią, ……………………………………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.......................................................................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</w:t>
      </w:r>
      <w:r>
        <w:rPr/>
        <w:t xml:space="preserve">(imię i nazwisko) 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  <w:t xml:space="preserve">Oświadczam, że zapoznałam/em się z KLAUZULĄ INFORMACYJNĄ O PRZETWARZANIU DANYCH OSOBOWYCH dla osób ubiegających się o zatrudnienie w Powiatowym Centrum Pomocy Rodzinie     w Nakle nad Notecią udostępnioną w siedzibie Powiatowego Centrum Pomocy Rodzinie w Nakle nad Notecią ul. Dąbrowskiego 46 lub na stronie BIP (https://pcprnaklo.rbip.mojregion.info/karty-informacyjne/) i znam przysługujące mi prawa dotyczące przetwarzania moich danych osobowych.  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 xml:space="preserve">                                                                                                       ………………………………………………………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 xml:space="preserve">                                                                                                                  </w:t>
      </w:r>
      <w:r>
        <w:rPr/>
        <w:t xml:space="preserve">(podpis)          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/>
        <w:t xml:space="preserve">                                                                                           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0050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040050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294E1C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semiHidden/>
    <w:qFormat/>
    <w:rsid w:val="00040050"/>
    <w:rPr>
      <w:rFonts w:ascii="Calibri Light" w:hAnsi="Calibri Light" w:eastAsia="" w:cs="" w:asciiTheme="majorHAnsi" w:cstheme="majorBidi" w:eastAsiaTheme="majorEastAsia" w:hAnsiTheme="majorHAnsi"/>
      <w:color w:val="294E1C" w:themeColor="accent1" w:themeShade="7f"/>
      <w:sz w:val="24"/>
      <w:szCs w:val="24"/>
    </w:rPr>
  </w:style>
  <w:style w:type="character" w:styleId="Czeinternetowe">
    <w:name w:val="Łącze internetowe"/>
    <w:basedOn w:val="DefaultParagraphFont"/>
    <w:uiPriority w:val="99"/>
    <w:semiHidden/>
    <w:unhideWhenUsed/>
    <w:rsid w:val="00e206a9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4005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LibreOffice/7.3.6.2$Windows_X86_64 LibreOffice_project/c28ca90fd6e1a19e189fc16c05f8f8924961e12e</Application>
  <AppVersion>15.0000</AppVersion>
  <Pages>7</Pages>
  <Words>980</Words>
  <Characters>6934</Characters>
  <CharactersWithSpaces>9873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2023-02-20T10:27:00Z</dcterms:created>
  <dc:creator>Marzena Nowak</dc:creator>
  <dc:description/>
  <dc:language>pl-PL</dc:language>
  <cp:lastModifiedBy/>
  <cp:lastPrinted>2023-02-20T11:12:00Z</cp:lastPrinted>
  <dcterms:modified xsi:type="dcterms:W3CDTF">2023-02-20T13:47:22Z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